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4DF8" w14:textId="77777777" w:rsidR="003E3006" w:rsidRPr="00D41D7A" w:rsidRDefault="003E3006" w:rsidP="00D41D7A">
      <w:pPr>
        <w:pStyle w:val="NormalWeb"/>
        <w:spacing w:before="0" w:beforeAutospacing="0" w:after="0" w:afterAutospacing="0"/>
        <w:jc w:val="center"/>
        <w:rPr>
          <w:b/>
          <w:bCs/>
          <w:color w:val="000000"/>
        </w:rPr>
      </w:pPr>
      <w:r w:rsidRPr="00D41D7A">
        <w:rPr>
          <w:b/>
          <w:bCs/>
          <w:color w:val="000000"/>
        </w:rPr>
        <w:t>Banning Lewis Academy</w:t>
      </w:r>
    </w:p>
    <w:p w14:paraId="367CF823" w14:textId="35E4EB39" w:rsidR="003E3006" w:rsidRPr="00D41D7A" w:rsidRDefault="003E3006" w:rsidP="00D41D7A">
      <w:pPr>
        <w:pStyle w:val="NormalWeb"/>
        <w:spacing w:before="0" w:beforeAutospacing="0" w:after="0" w:afterAutospacing="0"/>
        <w:jc w:val="center"/>
        <w:rPr>
          <w:b/>
          <w:bCs/>
          <w:color w:val="000000"/>
        </w:rPr>
      </w:pPr>
      <w:r w:rsidRPr="00D41D7A">
        <w:rPr>
          <w:b/>
          <w:bCs/>
          <w:color w:val="000000"/>
        </w:rPr>
        <w:t>School Accountability Advisory Committee (SAC) Agenda</w:t>
      </w:r>
    </w:p>
    <w:p w14:paraId="734836C5" w14:textId="7F9C500B" w:rsidR="003E3006" w:rsidRPr="00D41D7A" w:rsidRDefault="003E3006" w:rsidP="00D41D7A">
      <w:pPr>
        <w:pStyle w:val="NormalWeb"/>
        <w:spacing w:before="0" w:beforeAutospacing="0" w:after="0" w:afterAutospacing="0"/>
        <w:jc w:val="center"/>
        <w:rPr>
          <w:color w:val="000000"/>
        </w:rPr>
      </w:pPr>
      <w:r w:rsidRPr="00D41D7A">
        <w:rPr>
          <w:color w:val="000000"/>
        </w:rPr>
        <w:t xml:space="preserve">Monday </w:t>
      </w:r>
      <w:r w:rsidR="0076527B">
        <w:rPr>
          <w:color w:val="000000"/>
        </w:rPr>
        <w:t>August</w:t>
      </w:r>
      <w:r w:rsidR="006516B5">
        <w:rPr>
          <w:color w:val="000000"/>
        </w:rPr>
        <w:t xml:space="preserve"> </w:t>
      </w:r>
      <w:r w:rsidR="0076527B">
        <w:rPr>
          <w:color w:val="000000"/>
        </w:rPr>
        <w:t>29</w:t>
      </w:r>
      <w:r w:rsidR="00F642C0">
        <w:rPr>
          <w:color w:val="000000"/>
        </w:rPr>
        <w:t>t</w:t>
      </w:r>
      <w:r w:rsidR="00BB47C9">
        <w:rPr>
          <w:color w:val="000000"/>
        </w:rPr>
        <w:t>h</w:t>
      </w:r>
      <w:r w:rsidRPr="00D41D7A">
        <w:rPr>
          <w:color w:val="000000"/>
        </w:rPr>
        <w:t>, 202</w:t>
      </w:r>
      <w:r w:rsidR="00B46B04">
        <w:rPr>
          <w:color w:val="000000"/>
        </w:rPr>
        <w:t>2</w:t>
      </w:r>
      <w:r w:rsidRPr="00D41D7A">
        <w:rPr>
          <w:color w:val="000000"/>
        </w:rPr>
        <w:t xml:space="preserve"> at 6:00PM </w:t>
      </w:r>
    </w:p>
    <w:p w14:paraId="65744A4D" w14:textId="55B6493B" w:rsidR="003E3006" w:rsidRPr="00D41D7A" w:rsidRDefault="00BB47C9" w:rsidP="00D41D7A">
      <w:pPr>
        <w:pStyle w:val="NormalWeb"/>
        <w:spacing w:before="0" w:beforeAutospacing="0" w:after="0" w:afterAutospacing="0"/>
        <w:jc w:val="center"/>
        <w:rPr>
          <w:color w:val="000000"/>
        </w:rPr>
      </w:pPr>
      <w:r w:rsidRPr="00190EA0">
        <w:t>Location</w:t>
      </w:r>
      <w:r>
        <w:rPr>
          <w:color w:val="000000"/>
        </w:rPr>
        <w:t xml:space="preserve">:  </w:t>
      </w:r>
      <w:r w:rsidR="00B46B04">
        <w:t>BLRA library</w:t>
      </w:r>
    </w:p>
    <w:p w14:paraId="39534E94" w14:textId="66F1CC9D" w:rsidR="003E3006" w:rsidRPr="003773F3" w:rsidRDefault="003E3006" w:rsidP="003773F3">
      <w:pPr>
        <w:pStyle w:val="NormalWeb"/>
        <w:spacing w:before="0" w:beforeAutospacing="0" w:after="0" w:afterAutospacing="0"/>
        <w:rPr>
          <w:color w:val="000000"/>
        </w:rPr>
      </w:pPr>
      <w:r w:rsidRPr="003773F3">
        <w:rPr>
          <w:color w:val="000000"/>
        </w:rPr>
        <w:t>Call Meeting to Order</w:t>
      </w:r>
      <w:r w:rsidR="00EC6023" w:rsidRPr="003773F3">
        <w:rPr>
          <w:color w:val="000000"/>
        </w:rPr>
        <w:t xml:space="preserve"> at </w:t>
      </w:r>
      <w:r w:rsidR="00CF630B">
        <w:rPr>
          <w:color w:val="000000"/>
        </w:rPr>
        <w:t>603</w:t>
      </w:r>
    </w:p>
    <w:p w14:paraId="2E71DDA9" w14:textId="77777777" w:rsidR="003773F3" w:rsidRDefault="003773F3" w:rsidP="003773F3">
      <w:pPr>
        <w:pStyle w:val="NormalWeb"/>
        <w:spacing w:before="0" w:beforeAutospacing="0" w:after="0" w:afterAutospacing="0"/>
        <w:rPr>
          <w:b/>
          <w:bCs/>
          <w:color w:val="000000"/>
        </w:rPr>
      </w:pPr>
    </w:p>
    <w:p w14:paraId="3DC9AE4B" w14:textId="47BB3274" w:rsidR="003E3006" w:rsidRPr="00E47EF7" w:rsidRDefault="003E3006" w:rsidP="003773F3">
      <w:pPr>
        <w:pStyle w:val="NormalWeb"/>
        <w:spacing w:before="0" w:beforeAutospacing="0" w:after="0" w:afterAutospacing="0"/>
        <w:rPr>
          <w:color w:val="000000"/>
        </w:rPr>
      </w:pPr>
      <w:r w:rsidRPr="003773F3">
        <w:rPr>
          <w:b/>
          <w:bCs/>
          <w:color w:val="000000"/>
        </w:rPr>
        <w:t>1. Roll Call</w:t>
      </w:r>
      <w:r w:rsidR="00E47EF7">
        <w:rPr>
          <w:b/>
          <w:bCs/>
          <w:color w:val="000000"/>
        </w:rPr>
        <w:t xml:space="preserve">:  </w:t>
      </w:r>
      <w:r w:rsidR="00E47EF7" w:rsidRPr="00E47EF7">
        <w:rPr>
          <w:color w:val="000000"/>
        </w:rPr>
        <w:t>Todd Blum, Rick Dahlman</w:t>
      </w:r>
      <w:r w:rsidR="000A0104">
        <w:rPr>
          <w:color w:val="000000"/>
        </w:rPr>
        <w:t xml:space="preserve">, Jordan Voltz, Matt Harding, Sara Clark, Kenneth Knighton, Katie Euler, Paul Miller, Cassandra </w:t>
      </w:r>
      <w:proofErr w:type="spellStart"/>
      <w:r w:rsidR="00CF630B">
        <w:rPr>
          <w:color w:val="000000"/>
        </w:rPr>
        <w:t>Brauner</w:t>
      </w:r>
      <w:proofErr w:type="spellEnd"/>
      <w:r w:rsidR="00846B3B">
        <w:rPr>
          <w:color w:val="000000"/>
        </w:rPr>
        <w:t>, Guin Leeder</w:t>
      </w:r>
    </w:p>
    <w:p w14:paraId="39679EB9" w14:textId="77777777" w:rsidR="003773F3" w:rsidRPr="00E47EF7" w:rsidRDefault="003773F3" w:rsidP="003773F3">
      <w:pPr>
        <w:pStyle w:val="NormalWeb"/>
        <w:spacing w:before="0" w:beforeAutospacing="0" w:after="0" w:afterAutospacing="0"/>
        <w:rPr>
          <w:color w:val="000000"/>
        </w:rPr>
      </w:pPr>
    </w:p>
    <w:p w14:paraId="65E1E1B6" w14:textId="489A997A" w:rsidR="003E3006" w:rsidRPr="003773F3" w:rsidRDefault="003E3006" w:rsidP="003773F3">
      <w:pPr>
        <w:pStyle w:val="NormalWeb"/>
        <w:spacing w:before="0" w:beforeAutospacing="0" w:after="0" w:afterAutospacing="0"/>
        <w:rPr>
          <w:b/>
          <w:bCs/>
          <w:color w:val="000000"/>
        </w:rPr>
      </w:pPr>
      <w:r w:rsidRPr="003773F3">
        <w:rPr>
          <w:b/>
          <w:bCs/>
          <w:color w:val="000000"/>
        </w:rPr>
        <w:t>2. Approval of Agenda</w:t>
      </w:r>
      <w:r w:rsidR="009A22C4">
        <w:rPr>
          <w:b/>
          <w:bCs/>
          <w:color w:val="000000"/>
        </w:rPr>
        <w:t xml:space="preserve">.  </w:t>
      </w:r>
      <w:r w:rsidR="009A22C4" w:rsidRPr="009A22C4">
        <w:rPr>
          <w:color w:val="000000"/>
        </w:rPr>
        <w:t>Approved</w:t>
      </w:r>
    </w:p>
    <w:p w14:paraId="72C75138" w14:textId="77777777" w:rsidR="003773F3" w:rsidRDefault="003773F3" w:rsidP="003773F3">
      <w:pPr>
        <w:pStyle w:val="NormalWeb"/>
        <w:spacing w:before="0" w:beforeAutospacing="0" w:after="0" w:afterAutospacing="0"/>
        <w:rPr>
          <w:b/>
          <w:bCs/>
          <w:color w:val="000000"/>
        </w:rPr>
      </w:pPr>
    </w:p>
    <w:p w14:paraId="0D81FBC5" w14:textId="4A72767B" w:rsidR="00F32249" w:rsidRPr="003773F3" w:rsidRDefault="003E3006" w:rsidP="003773F3">
      <w:pPr>
        <w:pStyle w:val="NormalWeb"/>
        <w:spacing w:before="0" w:beforeAutospacing="0" w:after="0" w:afterAutospacing="0"/>
        <w:rPr>
          <w:b/>
          <w:bCs/>
          <w:color w:val="000000"/>
        </w:rPr>
      </w:pPr>
      <w:r w:rsidRPr="003773F3">
        <w:rPr>
          <w:b/>
          <w:bCs/>
          <w:color w:val="000000"/>
        </w:rPr>
        <w:t xml:space="preserve">3. </w:t>
      </w:r>
      <w:r w:rsidR="00F32249" w:rsidRPr="003773F3">
        <w:rPr>
          <w:b/>
          <w:bCs/>
          <w:color w:val="000000"/>
        </w:rPr>
        <w:t xml:space="preserve">Approval of Previous Meeting's Minutes, </w:t>
      </w:r>
      <w:r w:rsidR="00E47EF7">
        <w:rPr>
          <w:b/>
          <w:bCs/>
          <w:color w:val="000000"/>
        </w:rPr>
        <w:t xml:space="preserve">August </w:t>
      </w:r>
      <w:r w:rsidR="00E67666">
        <w:rPr>
          <w:b/>
          <w:bCs/>
          <w:color w:val="000000"/>
        </w:rPr>
        <w:t>8th</w:t>
      </w:r>
      <w:r w:rsidR="00F642C0">
        <w:rPr>
          <w:b/>
          <w:bCs/>
          <w:color w:val="000000"/>
        </w:rPr>
        <w:t>,</w:t>
      </w:r>
      <w:r w:rsidR="00F32249" w:rsidRPr="003773F3">
        <w:rPr>
          <w:b/>
          <w:bCs/>
          <w:color w:val="000000"/>
        </w:rPr>
        <w:t xml:space="preserve"> 202</w:t>
      </w:r>
      <w:r w:rsidR="00B46B04">
        <w:rPr>
          <w:b/>
          <w:bCs/>
          <w:color w:val="000000"/>
        </w:rPr>
        <w:t>2</w:t>
      </w:r>
      <w:r w:rsidR="0005046F">
        <w:rPr>
          <w:b/>
          <w:bCs/>
          <w:color w:val="000000"/>
        </w:rPr>
        <w:t xml:space="preserve">:  </w:t>
      </w:r>
      <w:r w:rsidR="0005046F" w:rsidRPr="0005046F">
        <w:rPr>
          <w:color w:val="000000"/>
        </w:rPr>
        <w:t>Approved</w:t>
      </w:r>
    </w:p>
    <w:p w14:paraId="5013DBBF" w14:textId="77777777" w:rsidR="003773F3" w:rsidRDefault="003773F3" w:rsidP="003773F3">
      <w:pPr>
        <w:pStyle w:val="NormalWeb"/>
        <w:spacing w:before="0" w:beforeAutospacing="0" w:after="0" w:afterAutospacing="0"/>
        <w:rPr>
          <w:b/>
          <w:bCs/>
          <w:color w:val="000000"/>
        </w:rPr>
      </w:pPr>
    </w:p>
    <w:p w14:paraId="328CDF02" w14:textId="243821F4" w:rsidR="003773F3" w:rsidRPr="006516B5" w:rsidRDefault="00F32249" w:rsidP="00F642C0">
      <w:pPr>
        <w:pStyle w:val="NormalWeb"/>
        <w:spacing w:before="0" w:beforeAutospacing="0" w:after="0" w:afterAutospacing="0"/>
      </w:pPr>
      <w:r w:rsidRPr="003773F3">
        <w:rPr>
          <w:b/>
          <w:bCs/>
          <w:color w:val="000000"/>
        </w:rPr>
        <w:t xml:space="preserve">4. </w:t>
      </w:r>
      <w:r w:rsidR="003E3006" w:rsidRPr="003773F3">
        <w:rPr>
          <w:b/>
          <w:bCs/>
          <w:color w:val="000000"/>
        </w:rPr>
        <w:t xml:space="preserve">Special Guests: </w:t>
      </w:r>
      <w:r w:rsidRPr="003773F3">
        <w:rPr>
          <w:color w:val="000000"/>
        </w:rPr>
        <w:t>None</w:t>
      </w:r>
      <w:r w:rsidR="003773F3">
        <w:rPr>
          <w:color w:val="000000"/>
        </w:rPr>
        <w:t xml:space="preserve"> this session  </w:t>
      </w:r>
    </w:p>
    <w:p w14:paraId="116D67B3" w14:textId="77777777" w:rsidR="003773F3" w:rsidRDefault="003773F3" w:rsidP="003773F3">
      <w:pPr>
        <w:pStyle w:val="NormalWeb"/>
        <w:spacing w:before="0" w:beforeAutospacing="0" w:after="0" w:afterAutospacing="0"/>
        <w:rPr>
          <w:b/>
          <w:bCs/>
          <w:color w:val="000000"/>
        </w:rPr>
      </w:pPr>
    </w:p>
    <w:p w14:paraId="42DEFF26" w14:textId="24E21C89" w:rsidR="003E3006" w:rsidRPr="003773F3" w:rsidRDefault="00F32249" w:rsidP="003773F3">
      <w:pPr>
        <w:pStyle w:val="NormalWeb"/>
        <w:spacing w:before="0" w:beforeAutospacing="0" w:after="0" w:afterAutospacing="0"/>
        <w:rPr>
          <w:color w:val="000000"/>
        </w:rPr>
      </w:pPr>
      <w:r w:rsidRPr="003773F3">
        <w:rPr>
          <w:b/>
          <w:bCs/>
          <w:color w:val="000000"/>
        </w:rPr>
        <w:t>5</w:t>
      </w:r>
      <w:r w:rsidR="003E3006" w:rsidRPr="003773F3">
        <w:rPr>
          <w:b/>
          <w:bCs/>
          <w:color w:val="000000"/>
        </w:rPr>
        <w:t>. Discussion Items</w:t>
      </w:r>
    </w:p>
    <w:p w14:paraId="0CFE070C" w14:textId="77777777" w:rsidR="00711596" w:rsidRDefault="00711596" w:rsidP="003773F3">
      <w:pPr>
        <w:pStyle w:val="NormalWeb"/>
        <w:spacing w:before="0" w:beforeAutospacing="0" w:after="0" w:afterAutospacing="0"/>
        <w:rPr>
          <w:color w:val="000000"/>
        </w:rPr>
      </w:pPr>
    </w:p>
    <w:p w14:paraId="11925435" w14:textId="2E53A225" w:rsidR="003773F3" w:rsidRDefault="003E3006" w:rsidP="003773F3">
      <w:pPr>
        <w:pStyle w:val="NormalWeb"/>
        <w:spacing w:before="0" w:beforeAutospacing="0" w:after="0" w:afterAutospacing="0"/>
        <w:rPr>
          <w:color w:val="000000"/>
        </w:rPr>
      </w:pPr>
      <w:r w:rsidRPr="00AC24C7">
        <w:rPr>
          <w:color w:val="000000"/>
        </w:rPr>
        <w:t xml:space="preserve">5.1. </w:t>
      </w:r>
      <w:r w:rsidR="00831FD2" w:rsidRPr="00AC24C7">
        <w:rPr>
          <w:color w:val="000000"/>
        </w:rPr>
        <w:t>Unified Improvement Plan</w:t>
      </w:r>
      <w:r w:rsidR="009A22C4">
        <w:rPr>
          <w:color w:val="000000"/>
        </w:rPr>
        <w:t xml:space="preserve">, Ms. </w:t>
      </w:r>
      <w:proofErr w:type="spellStart"/>
      <w:r w:rsidR="00CF630B">
        <w:rPr>
          <w:color w:val="000000"/>
        </w:rPr>
        <w:t>Brauner</w:t>
      </w:r>
      <w:proofErr w:type="spellEnd"/>
      <w:r w:rsidR="00CF630B">
        <w:rPr>
          <w:color w:val="000000"/>
        </w:rPr>
        <w:tab/>
      </w:r>
      <w:bookmarkStart w:id="0" w:name="_GoBack"/>
      <w:bookmarkEnd w:id="0"/>
      <w:r w:rsidR="009C5712">
        <w:rPr>
          <w:color w:val="000000"/>
        </w:rPr>
        <w:t xml:space="preserve"> (see handout)</w:t>
      </w:r>
    </w:p>
    <w:p w14:paraId="23A4A838" w14:textId="5E3F57BF" w:rsidR="000D4193" w:rsidRDefault="00067CDE" w:rsidP="005C3AAF">
      <w:pPr>
        <w:pStyle w:val="NormalWeb"/>
        <w:spacing w:before="0" w:beforeAutospacing="0" w:after="0" w:afterAutospacing="0"/>
        <w:rPr>
          <w:color w:val="000000"/>
        </w:rPr>
      </w:pPr>
      <w:r>
        <w:rPr>
          <w:color w:val="000000"/>
        </w:rPr>
        <w:t xml:space="preserve">- Process: </w:t>
      </w:r>
      <w:r w:rsidR="000D4193">
        <w:rPr>
          <w:color w:val="000000"/>
        </w:rPr>
        <w:t>three times a year performance data collected</w:t>
      </w:r>
      <w:r w:rsidR="000F3D67">
        <w:rPr>
          <w:color w:val="000000"/>
        </w:rPr>
        <w:t xml:space="preserve"> (STAR, CMAS)</w:t>
      </w:r>
      <w:r w:rsidR="000D4193">
        <w:rPr>
          <w:color w:val="000000"/>
        </w:rPr>
        <w:t>, identify trends across demographics, grade level</w:t>
      </w:r>
      <w:r>
        <w:rPr>
          <w:color w:val="000000"/>
        </w:rPr>
        <w:t xml:space="preserve">s, </w:t>
      </w:r>
      <w:r w:rsidR="00BA2D76">
        <w:rPr>
          <w:color w:val="000000"/>
        </w:rPr>
        <w:t>identify</w:t>
      </w:r>
      <w:r w:rsidR="000D4193">
        <w:rPr>
          <w:color w:val="000000"/>
        </w:rPr>
        <w:t xml:space="preserve"> priority performance concerns</w:t>
      </w:r>
      <w:r>
        <w:rPr>
          <w:color w:val="000000"/>
        </w:rPr>
        <w:t xml:space="preserve">, </w:t>
      </w:r>
      <w:r w:rsidR="000D4193">
        <w:rPr>
          <w:color w:val="000000"/>
        </w:rPr>
        <w:t xml:space="preserve">Identify goals </w:t>
      </w:r>
      <w:r>
        <w:rPr>
          <w:color w:val="000000"/>
        </w:rPr>
        <w:t>and a plan.  Did you meet goals from last year?  Set targets and interim measures.</w:t>
      </w:r>
    </w:p>
    <w:p w14:paraId="7860B052" w14:textId="30591F51" w:rsidR="00956627" w:rsidRDefault="00956627" w:rsidP="005C3AAF">
      <w:pPr>
        <w:pStyle w:val="NormalWeb"/>
        <w:spacing w:before="0" w:beforeAutospacing="0" w:after="0" w:afterAutospacing="0"/>
        <w:rPr>
          <w:color w:val="000000"/>
        </w:rPr>
      </w:pPr>
    </w:p>
    <w:p w14:paraId="6613450F" w14:textId="75214FB8" w:rsidR="00956627" w:rsidRDefault="00956627" w:rsidP="005C3AAF">
      <w:pPr>
        <w:pStyle w:val="NormalWeb"/>
        <w:spacing w:before="0" w:beforeAutospacing="0" w:after="0" w:afterAutospacing="0"/>
        <w:rPr>
          <w:color w:val="000000"/>
        </w:rPr>
      </w:pPr>
      <w:r w:rsidRPr="00525DE3">
        <w:rPr>
          <w:color w:val="000000"/>
          <w:u w:val="single"/>
        </w:rPr>
        <w:t>- Student Performance Data</w:t>
      </w:r>
      <w:r w:rsidR="00525DE3" w:rsidRPr="00525DE3">
        <w:rPr>
          <w:color w:val="000000"/>
          <w:u w:val="single"/>
        </w:rPr>
        <w:t xml:space="preserve"> and Goals</w:t>
      </w:r>
      <w:r>
        <w:rPr>
          <w:color w:val="000000"/>
        </w:rPr>
        <w:t>:</w:t>
      </w:r>
    </w:p>
    <w:p w14:paraId="06922B5A" w14:textId="7AE9DA17" w:rsidR="00067CDE" w:rsidRPr="00525DE3" w:rsidRDefault="00067CDE" w:rsidP="005C3AAF">
      <w:pPr>
        <w:pStyle w:val="NormalWeb"/>
        <w:spacing w:before="0" w:beforeAutospacing="0" w:after="0" w:afterAutospacing="0"/>
        <w:rPr>
          <w:color w:val="000000"/>
        </w:rPr>
      </w:pPr>
      <w:r>
        <w:rPr>
          <w:color w:val="000000"/>
        </w:rPr>
        <w:t xml:space="preserve">- </w:t>
      </w:r>
      <w:r w:rsidR="00846B3B" w:rsidRPr="00525DE3">
        <w:rPr>
          <w:color w:val="000000"/>
        </w:rPr>
        <w:t>Math: did not meet EOY growth goal (</w:t>
      </w:r>
      <w:r w:rsidR="009C5712" w:rsidRPr="00525DE3">
        <w:rPr>
          <w:color w:val="000000"/>
        </w:rPr>
        <w:t xml:space="preserve">wanted </w:t>
      </w:r>
      <w:r w:rsidR="00846B3B" w:rsidRPr="00525DE3">
        <w:rPr>
          <w:color w:val="000000"/>
        </w:rPr>
        <w:t>75% show growth</w:t>
      </w:r>
      <w:r w:rsidR="0066470D" w:rsidRPr="00525DE3">
        <w:rPr>
          <w:color w:val="000000"/>
        </w:rPr>
        <w:t xml:space="preserve"> o</w:t>
      </w:r>
      <w:r w:rsidR="00846B3B" w:rsidRPr="00525DE3">
        <w:rPr>
          <w:color w:val="000000"/>
        </w:rPr>
        <w:t>f 65</w:t>
      </w:r>
      <w:r w:rsidR="0066470D" w:rsidRPr="00525DE3">
        <w:rPr>
          <w:color w:val="000000"/>
        </w:rPr>
        <w:t>%SGP</w:t>
      </w:r>
      <w:r w:rsidR="00846B3B" w:rsidRPr="00525DE3">
        <w:rPr>
          <w:color w:val="000000"/>
        </w:rPr>
        <w:t xml:space="preserve"> or higher)</w:t>
      </w:r>
    </w:p>
    <w:p w14:paraId="6BCCD81E" w14:textId="062AD271" w:rsidR="00875EBB" w:rsidRPr="00525DE3" w:rsidRDefault="004B18FB" w:rsidP="00067CDE">
      <w:pPr>
        <w:pStyle w:val="NormalWeb"/>
        <w:spacing w:before="0" w:beforeAutospacing="0" w:after="0" w:afterAutospacing="0"/>
        <w:ind w:firstLine="720"/>
        <w:rPr>
          <w:color w:val="000000"/>
        </w:rPr>
      </w:pPr>
      <w:r w:rsidRPr="00525DE3">
        <w:rPr>
          <w:color w:val="000000"/>
        </w:rPr>
        <w:t>-- Brought on MTSS coach last year to help recover from COVID struggles</w:t>
      </w:r>
    </w:p>
    <w:p w14:paraId="34C55F74" w14:textId="78FD993A" w:rsidR="004B18FB" w:rsidRPr="00525DE3" w:rsidRDefault="004B18FB" w:rsidP="005C3AAF">
      <w:pPr>
        <w:pStyle w:val="NormalWeb"/>
        <w:spacing w:before="0" w:beforeAutospacing="0" w:after="0" w:afterAutospacing="0"/>
        <w:rPr>
          <w:color w:val="000000"/>
        </w:rPr>
      </w:pPr>
      <w:r w:rsidRPr="00525DE3">
        <w:rPr>
          <w:color w:val="000000"/>
        </w:rPr>
        <w:t>- ELA: did not meet EOY growth goal (wanted 75% show growth of 65% or higher)</w:t>
      </w:r>
    </w:p>
    <w:p w14:paraId="33EC3EC8" w14:textId="33D7E20A" w:rsidR="004B18FB" w:rsidRPr="00525DE3" w:rsidRDefault="004B18FB" w:rsidP="00067CDE">
      <w:pPr>
        <w:pStyle w:val="NormalWeb"/>
        <w:spacing w:before="0" w:beforeAutospacing="0" w:after="0" w:afterAutospacing="0"/>
        <w:ind w:firstLine="720"/>
        <w:rPr>
          <w:color w:val="000000"/>
        </w:rPr>
      </w:pPr>
      <w:r w:rsidRPr="00525DE3">
        <w:rPr>
          <w:color w:val="000000"/>
        </w:rPr>
        <w:t xml:space="preserve">-- </w:t>
      </w:r>
      <w:r w:rsidR="000F3D67" w:rsidRPr="00525DE3">
        <w:rPr>
          <w:color w:val="000000"/>
        </w:rPr>
        <w:t xml:space="preserve">102 </w:t>
      </w:r>
      <w:r w:rsidR="00455B89" w:rsidRPr="00525DE3">
        <w:rPr>
          <w:color w:val="000000"/>
        </w:rPr>
        <w:t>kids</w:t>
      </w:r>
      <w:r w:rsidR="000F3D67" w:rsidRPr="00525DE3">
        <w:rPr>
          <w:color w:val="000000"/>
        </w:rPr>
        <w:t xml:space="preserve"> with significant reading deficiency (SRD), by </w:t>
      </w:r>
      <w:proofErr w:type="spellStart"/>
      <w:r w:rsidR="000F3D67" w:rsidRPr="00525DE3">
        <w:rPr>
          <w:color w:val="000000"/>
        </w:rPr>
        <w:t>EOdecreased</w:t>
      </w:r>
      <w:proofErr w:type="spellEnd"/>
      <w:r w:rsidR="000F3D67" w:rsidRPr="00525DE3">
        <w:rPr>
          <w:color w:val="000000"/>
        </w:rPr>
        <w:t xml:space="preserve"> to 56 students with SRD</w:t>
      </w:r>
    </w:p>
    <w:p w14:paraId="3114B019" w14:textId="5D6EB385" w:rsidR="00455B89" w:rsidRDefault="000F3D67" w:rsidP="005C3AAF">
      <w:pPr>
        <w:pStyle w:val="NormalWeb"/>
        <w:spacing w:before="0" w:beforeAutospacing="0" w:after="0" w:afterAutospacing="0"/>
        <w:rPr>
          <w:color w:val="000000"/>
        </w:rPr>
      </w:pPr>
      <w:r w:rsidRPr="00525DE3">
        <w:rPr>
          <w:color w:val="000000"/>
        </w:rPr>
        <w:t>- Comparisons:</w:t>
      </w:r>
      <w:r>
        <w:rPr>
          <w:color w:val="000000"/>
        </w:rPr>
        <w:t xml:space="preserve">  in 3</w:t>
      </w:r>
      <w:r w:rsidRPr="000F3D67">
        <w:rPr>
          <w:color w:val="000000"/>
          <w:vertAlign w:val="superscript"/>
        </w:rPr>
        <w:t>rd</w:t>
      </w:r>
      <w:r w:rsidR="00455B89">
        <w:rPr>
          <w:color w:val="000000"/>
        </w:rPr>
        <w:t xml:space="preserve">, </w:t>
      </w:r>
      <w:r>
        <w:rPr>
          <w:color w:val="000000"/>
        </w:rPr>
        <w:t>4</w:t>
      </w:r>
      <w:r w:rsidRPr="000F3D67">
        <w:rPr>
          <w:color w:val="000000"/>
          <w:vertAlign w:val="superscript"/>
        </w:rPr>
        <w:t>th</w:t>
      </w:r>
      <w:r>
        <w:rPr>
          <w:color w:val="000000"/>
        </w:rPr>
        <w:t>, and 5</w:t>
      </w:r>
      <w:r w:rsidRPr="000F3D67">
        <w:rPr>
          <w:color w:val="000000"/>
          <w:vertAlign w:val="superscript"/>
        </w:rPr>
        <w:t>th</w:t>
      </w:r>
      <w:r>
        <w:rPr>
          <w:color w:val="000000"/>
        </w:rPr>
        <w:t xml:space="preserve"> we outperformed the state and district on everything but 5</w:t>
      </w:r>
      <w:r w:rsidRPr="000F3D67">
        <w:rPr>
          <w:color w:val="000000"/>
          <w:vertAlign w:val="superscript"/>
        </w:rPr>
        <w:t>th</w:t>
      </w:r>
      <w:r>
        <w:rPr>
          <w:color w:val="000000"/>
        </w:rPr>
        <w:t xml:space="preserve"> grade math. High school</w:t>
      </w:r>
      <w:r w:rsidR="00346490">
        <w:rPr>
          <w:color w:val="000000"/>
        </w:rPr>
        <w:t xml:space="preserve"> outperformed state across the scores except one category (</w:t>
      </w:r>
      <w:proofErr w:type="spellStart"/>
      <w:r w:rsidR="00346490">
        <w:rPr>
          <w:color w:val="000000"/>
        </w:rPr>
        <w:t>Ms</w:t>
      </w:r>
      <w:proofErr w:type="spellEnd"/>
      <w:r w:rsidR="00346490">
        <w:rPr>
          <w:color w:val="000000"/>
        </w:rPr>
        <w:t xml:space="preserve"> </w:t>
      </w:r>
      <w:proofErr w:type="spellStart"/>
      <w:r w:rsidR="00346490">
        <w:rPr>
          <w:color w:val="000000"/>
        </w:rPr>
        <w:t>Prosch</w:t>
      </w:r>
      <w:proofErr w:type="spellEnd"/>
      <w:r w:rsidR="00346490">
        <w:rPr>
          <w:color w:val="000000"/>
        </w:rPr>
        <w:t xml:space="preserve"> to provide those actual comparisons after meeting)</w:t>
      </w:r>
      <w:r w:rsidR="00956627">
        <w:rPr>
          <w:color w:val="000000"/>
        </w:rPr>
        <w:t>.</w:t>
      </w:r>
      <w:r w:rsidR="00455B89">
        <w:rPr>
          <w:color w:val="000000"/>
        </w:rPr>
        <w:t xml:space="preserve"> </w:t>
      </w:r>
      <w:r w:rsidR="005F7911">
        <w:rPr>
          <w:color w:val="000000"/>
        </w:rPr>
        <w:t xml:space="preserve">For comparisons, go to the </w:t>
      </w:r>
      <w:r w:rsidR="00455B89">
        <w:rPr>
          <w:color w:val="000000"/>
        </w:rPr>
        <w:t>CDE website, select “</w:t>
      </w:r>
      <w:proofErr w:type="spellStart"/>
      <w:r w:rsidR="00455B89">
        <w:rPr>
          <w:color w:val="000000"/>
        </w:rPr>
        <w:t>schoolview</w:t>
      </w:r>
      <w:proofErr w:type="spellEnd"/>
      <w:r w:rsidR="00455B89">
        <w:rPr>
          <w:color w:val="000000"/>
        </w:rPr>
        <w:t>” to see comparisons</w:t>
      </w:r>
    </w:p>
    <w:p w14:paraId="5009AF3E" w14:textId="77777777" w:rsidR="00094DD6" w:rsidRDefault="00455B89" w:rsidP="005C3AAF">
      <w:pPr>
        <w:pStyle w:val="NormalWeb"/>
        <w:spacing w:before="0" w:beforeAutospacing="0" w:after="0" w:afterAutospacing="0"/>
        <w:rPr>
          <w:color w:val="000000"/>
        </w:rPr>
      </w:pPr>
      <w:r>
        <w:rPr>
          <w:color w:val="000000"/>
        </w:rPr>
        <w:t xml:space="preserve">- </w:t>
      </w:r>
      <w:r w:rsidR="00356A6D">
        <w:rPr>
          <w:color w:val="000000"/>
        </w:rPr>
        <w:t xml:space="preserve">Looked at sub-groups of students.  Small number with state testing results so we didn’t get </w:t>
      </w:r>
      <w:r w:rsidR="003275C9">
        <w:rPr>
          <w:color w:val="000000"/>
        </w:rPr>
        <w:t xml:space="preserve">some </w:t>
      </w:r>
      <w:r w:rsidR="00356A6D">
        <w:rPr>
          <w:color w:val="000000"/>
        </w:rPr>
        <w:t xml:space="preserve">obvious </w:t>
      </w:r>
      <w:r w:rsidR="003275C9">
        <w:rPr>
          <w:color w:val="000000"/>
        </w:rPr>
        <w:t xml:space="preserve">assessments (e.g., free lunches meant no trend for reduced/free lunch group).  </w:t>
      </w:r>
      <w:r w:rsidR="00094DD6">
        <w:rPr>
          <w:color w:val="000000"/>
        </w:rPr>
        <w:t xml:space="preserve">We will </w:t>
      </w:r>
      <w:r w:rsidR="003275C9">
        <w:rPr>
          <w:color w:val="000000"/>
        </w:rPr>
        <w:t xml:space="preserve">look at kids </w:t>
      </w:r>
      <w:r w:rsidR="00094DD6">
        <w:rPr>
          <w:color w:val="000000"/>
        </w:rPr>
        <w:t>at or below grade level this year.</w:t>
      </w:r>
    </w:p>
    <w:p w14:paraId="04E3D55A" w14:textId="0C0BF055" w:rsidR="00455B89" w:rsidRDefault="00094DD6" w:rsidP="005C3AAF">
      <w:pPr>
        <w:pStyle w:val="NormalWeb"/>
        <w:spacing w:before="0" w:beforeAutospacing="0" w:after="0" w:afterAutospacing="0"/>
        <w:rPr>
          <w:color w:val="000000"/>
        </w:rPr>
      </w:pPr>
      <w:r>
        <w:rPr>
          <w:color w:val="000000"/>
        </w:rPr>
        <w:t xml:space="preserve">- MS and HS had lower Growth performance.  </w:t>
      </w:r>
      <w:r w:rsidR="001E4476">
        <w:rPr>
          <w:color w:val="000000"/>
        </w:rPr>
        <w:t>They w</w:t>
      </w:r>
      <w:r>
        <w:rPr>
          <w:color w:val="000000"/>
        </w:rPr>
        <w:t>on’t write a goal for the state test, instead will look at local reporting (STAR testing).</w:t>
      </w:r>
      <w:r w:rsidR="001E4476">
        <w:rPr>
          <w:color w:val="000000"/>
        </w:rPr>
        <w:t xml:space="preserve">  HS doesn’t test in math—that’s the SAT.</w:t>
      </w:r>
    </w:p>
    <w:p w14:paraId="776B49C5" w14:textId="14C6BEFE" w:rsidR="000800EE" w:rsidRDefault="00094DD6" w:rsidP="005C3AAF">
      <w:pPr>
        <w:pStyle w:val="NormalWeb"/>
        <w:spacing w:before="0" w:beforeAutospacing="0" w:after="0" w:afterAutospacing="0"/>
        <w:rPr>
          <w:color w:val="000000"/>
        </w:rPr>
      </w:pPr>
      <w:r>
        <w:rPr>
          <w:color w:val="000000"/>
        </w:rPr>
        <w:t xml:space="preserve">- </w:t>
      </w:r>
      <w:r w:rsidR="000800EE">
        <w:rPr>
          <w:color w:val="000000"/>
        </w:rPr>
        <w:t>We experienced turnover with MS and HS math last year</w:t>
      </w:r>
      <w:r w:rsidR="0019248A">
        <w:rPr>
          <w:color w:val="000000"/>
        </w:rPr>
        <w:t>--</w:t>
      </w:r>
      <w:r w:rsidR="000800EE">
        <w:rPr>
          <w:color w:val="000000"/>
        </w:rPr>
        <w:t xml:space="preserve">- </w:t>
      </w:r>
      <w:r w:rsidR="005F7911">
        <w:rPr>
          <w:color w:val="000000"/>
        </w:rPr>
        <w:t>Admin look</w:t>
      </w:r>
      <w:r w:rsidR="0019248A">
        <w:rPr>
          <w:color w:val="000000"/>
        </w:rPr>
        <w:t xml:space="preserve">s </w:t>
      </w:r>
      <w:r w:rsidR="005F7911">
        <w:rPr>
          <w:color w:val="000000"/>
        </w:rPr>
        <w:t>at teacher retention</w:t>
      </w:r>
      <w:r w:rsidR="0019248A">
        <w:rPr>
          <w:color w:val="000000"/>
        </w:rPr>
        <w:t xml:space="preserve">, </w:t>
      </w:r>
      <w:r w:rsidR="005F7911">
        <w:rPr>
          <w:color w:val="000000"/>
        </w:rPr>
        <w:t>causes</w:t>
      </w:r>
    </w:p>
    <w:p w14:paraId="22C242EB" w14:textId="6DB285D6" w:rsidR="004B18FB" w:rsidRDefault="00EE3C43" w:rsidP="00EE3C43">
      <w:pPr>
        <w:pStyle w:val="NormalWeb"/>
        <w:spacing w:before="0" w:beforeAutospacing="0" w:after="0" w:afterAutospacing="0"/>
        <w:ind w:firstLine="720"/>
      </w:pPr>
      <w:r>
        <w:rPr>
          <w:color w:val="000000"/>
        </w:rPr>
        <w:t>-</w:t>
      </w:r>
      <w:r w:rsidR="0019248A">
        <w:rPr>
          <w:color w:val="000000"/>
        </w:rPr>
        <w:t xml:space="preserve">- </w:t>
      </w:r>
      <w:r>
        <w:rPr>
          <w:color w:val="000000"/>
        </w:rPr>
        <w:t xml:space="preserve">Discussion on MLOs – see here for info on those: </w:t>
      </w:r>
      <w:hyperlink r:id="rId7" w:history="1">
        <w:r>
          <w:rPr>
            <w:rStyle w:val="Hyperlink"/>
          </w:rPr>
          <w:t>Building Our Future Community / Did you know? Mill Levy (d49.org)</w:t>
        </w:r>
      </w:hyperlink>
    </w:p>
    <w:p w14:paraId="74C55A40" w14:textId="0FD7B76A" w:rsidR="00EE3C43" w:rsidRDefault="00101CC6" w:rsidP="00AC24C7">
      <w:pPr>
        <w:pStyle w:val="NormalWeb"/>
        <w:spacing w:before="0" w:beforeAutospacing="0" w:after="0" w:afterAutospacing="0"/>
      </w:pPr>
      <w:r>
        <w:t xml:space="preserve">- Narrow </w:t>
      </w:r>
      <w:r w:rsidR="001269E1">
        <w:t xml:space="preserve">our </w:t>
      </w:r>
      <w:r>
        <w:t xml:space="preserve">focus down to those </w:t>
      </w:r>
      <w:r w:rsidR="001269E1">
        <w:t xml:space="preserve">students who are </w:t>
      </w:r>
      <w:r>
        <w:t xml:space="preserve">“At or Below” and we want 85% or better </w:t>
      </w:r>
      <w:r w:rsidR="00671EDF">
        <w:t>to have a median growth percentile rank of 65% or higher (using STAR but that’s not helpful at HS level because they don’t do STAR)</w:t>
      </w:r>
    </w:p>
    <w:p w14:paraId="61A4152E" w14:textId="10D203EC" w:rsidR="00AC24C7" w:rsidRDefault="00AC24C7" w:rsidP="00AC24C7">
      <w:pPr>
        <w:pStyle w:val="NormalWeb"/>
        <w:spacing w:before="0" w:beforeAutospacing="0" w:after="0" w:afterAutospacing="0"/>
      </w:pPr>
      <w:r>
        <w:t xml:space="preserve">- HS will have some different statistics (SAT scores, graduation, </w:t>
      </w:r>
      <w:proofErr w:type="spellStart"/>
      <w:r>
        <w:t>etc</w:t>
      </w:r>
      <w:proofErr w:type="spellEnd"/>
      <w:r>
        <w:t>)</w:t>
      </w:r>
      <w:r w:rsidR="00711596">
        <w:t>.</w:t>
      </w:r>
    </w:p>
    <w:p w14:paraId="63ED2E94" w14:textId="2AB45C08" w:rsidR="00711596" w:rsidRDefault="00711596" w:rsidP="00AC24C7">
      <w:pPr>
        <w:pStyle w:val="NormalWeb"/>
        <w:spacing w:before="0" w:beforeAutospacing="0" w:after="0" w:afterAutospacing="0"/>
      </w:pPr>
      <w:r>
        <w:t>- Comments: perhaps adjust grade level scoring to account for HS differences (only K-10</w:t>
      </w:r>
      <w:r w:rsidRPr="00711596">
        <w:rPr>
          <w:vertAlign w:val="superscript"/>
        </w:rPr>
        <w:t>th</w:t>
      </w:r>
      <w:r>
        <w:t>)</w:t>
      </w:r>
    </w:p>
    <w:p w14:paraId="643B5A79" w14:textId="26667A2B" w:rsidR="00711596" w:rsidRDefault="00711596" w:rsidP="00AC24C7">
      <w:pPr>
        <w:pStyle w:val="NormalWeb"/>
        <w:spacing w:before="0" w:beforeAutospacing="0" w:after="0" w:afterAutospacing="0"/>
      </w:pPr>
      <w:r>
        <w:t xml:space="preserve">- </w:t>
      </w:r>
      <w:r w:rsidR="00B22BB3">
        <w:t xml:space="preserve">READ Act goal:  65% on READ plans for the 22-23 school year will no longer be </w:t>
      </w:r>
      <w:r w:rsidR="00A5212D">
        <w:t>identified as SRD according to EOY benchmark</w:t>
      </w:r>
      <w:r w:rsidR="00CB320E">
        <w:t xml:space="preserve"> (last year was 46%)</w:t>
      </w:r>
    </w:p>
    <w:p w14:paraId="2126EE51" w14:textId="77777777" w:rsidR="00956627" w:rsidRDefault="00956627" w:rsidP="00AC24C7">
      <w:pPr>
        <w:pStyle w:val="NormalWeb"/>
        <w:spacing w:before="0" w:beforeAutospacing="0" w:after="0" w:afterAutospacing="0"/>
      </w:pPr>
    </w:p>
    <w:p w14:paraId="44697EBD" w14:textId="4C061A2C" w:rsidR="00CB320E" w:rsidRPr="00525DE3" w:rsidRDefault="00CB320E" w:rsidP="00AC24C7">
      <w:pPr>
        <w:pStyle w:val="NormalWeb"/>
        <w:spacing w:before="0" w:beforeAutospacing="0" w:after="0" w:afterAutospacing="0"/>
        <w:rPr>
          <w:u w:val="single"/>
        </w:rPr>
      </w:pPr>
      <w:r w:rsidRPr="00525DE3">
        <w:rPr>
          <w:u w:val="single"/>
        </w:rPr>
        <w:t xml:space="preserve">- </w:t>
      </w:r>
      <w:r w:rsidR="00416338" w:rsidRPr="00525DE3">
        <w:rPr>
          <w:u w:val="single"/>
        </w:rPr>
        <w:t xml:space="preserve">Root cause assessments:  </w:t>
      </w:r>
    </w:p>
    <w:p w14:paraId="2E9F1B10" w14:textId="4E884514" w:rsidR="004F356E" w:rsidRDefault="00416338" w:rsidP="00AC24C7">
      <w:pPr>
        <w:pStyle w:val="NormalWeb"/>
        <w:spacing w:before="0" w:beforeAutospacing="0" w:after="0" w:afterAutospacing="0"/>
      </w:pPr>
      <w:r>
        <w:tab/>
        <w:t xml:space="preserve">-- </w:t>
      </w:r>
      <w:r w:rsidR="004F356E">
        <w:t xml:space="preserve">Data analysis – need more training on data analysis and how to adjust based on data coming in, </w:t>
      </w:r>
      <w:r w:rsidR="00D97218">
        <w:t>know how to loo</w:t>
      </w:r>
      <w:r w:rsidR="00D22927">
        <w:t>k</w:t>
      </w:r>
      <w:r w:rsidR="00D97218">
        <w:t xml:space="preserve"> at the data</w:t>
      </w:r>
    </w:p>
    <w:p w14:paraId="1A6973D1" w14:textId="450D9D09" w:rsidR="00D97218" w:rsidRDefault="00D97218" w:rsidP="00AC24C7">
      <w:pPr>
        <w:pStyle w:val="NormalWeb"/>
        <w:spacing w:before="0" w:beforeAutospacing="0" w:after="0" w:afterAutospacing="0"/>
      </w:pPr>
      <w:r>
        <w:tab/>
        <w:t>-- Teacher Development:  receiving effective targeted training, know expectations for children at EOY and highly skilled teaching</w:t>
      </w:r>
      <w:r w:rsidR="00426BB7">
        <w:t>, improve use of curriculum, depth of knowledge. Doing well in math until math reasoning and modeling</w:t>
      </w:r>
    </w:p>
    <w:p w14:paraId="5211D6C3" w14:textId="2936AFE0" w:rsidR="00D97218" w:rsidRDefault="00D97218" w:rsidP="00AC24C7">
      <w:pPr>
        <w:pStyle w:val="NormalWeb"/>
        <w:spacing w:before="0" w:beforeAutospacing="0" w:after="0" w:afterAutospacing="0"/>
      </w:pPr>
      <w:r>
        <w:lastRenderedPageBreak/>
        <w:tab/>
        <w:t xml:space="preserve">-- </w:t>
      </w:r>
      <w:r w:rsidR="00426BB7">
        <w:t xml:space="preserve">Intervention Systems: staff K-3 need targeted training and knowledge in reading.  </w:t>
      </w:r>
      <w:r w:rsidR="00434FDB">
        <w:t xml:space="preserve">Reading teachers MUST </w:t>
      </w:r>
      <w:r w:rsidR="00426BB7">
        <w:t>take science of reading course, Praxis exam</w:t>
      </w:r>
      <w:r w:rsidR="00434FDB">
        <w:t xml:space="preserve">, or other option from the state.    </w:t>
      </w:r>
    </w:p>
    <w:p w14:paraId="7B7F1D3B" w14:textId="77777777" w:rsidR="00956627" w:rsidRDefault="00956627" w:rsidP="00AC24C7">
      <w:pPr>
        <w:pStyle w:val="NormalWeb"/>
        <w:spacing w:before="0" w:beforeAutospacing="0" w:after="0" w:afterAutospacing="0"/>
      </w:pPr>
    </w:p>
    <w:p w14:paraId="3205EEEE" w14:textId="6D915537" w:rsidR="00434FDB" w:rsidRPr="00525DE3" w:rsidRDefault="00434FDB" w:rsidP="00AC24C7">
      <w:pPr>
        <w:pStyle w:val="NormalWeb"/>
        <w:spacing w:before="0" w:beforeAutospacing="0" w:after="0" w:afterAutospacing="0"/>
        <w:rPr>
          <w:u w:val="single"/>
        </w:rPr>
      </w:pPr>
      <w:r w:rsidRPr="00525DE3">
        <w:t xml:space="preserve">- </w:t>
      </w:r>
      <w:r w:rsidR="001D1786" w:rsidRPr="00525DE3">
        <w:rPr>
          <w:u w:val="single"/>
        </w:rPr>
        <w:t>Improvement Strategies:</w:t>
      </w:r>
    </w:p>
    <w:p w14:paraId="1A58DB72" w14:textId="3984EA20" w:rsidR="001D1786" w:rsidRDefault="001D1786" w:rsidP="00AC24C7">
      <w:pPr>
        <w:pStyle w:val="NormalWeb"/>
        <w:spacing w:before="0" w:beforeAutospacing="0" w:after="0" w:afterAutospacing="0"/>
      </w:pPr>
      <w:r>
        <w:t xml:space="preserve">- Short Cycle Assessments: </w:t>
      </w:r>
      <w:r w:rsidR="00757D52">
        <w:t>teachers work together to</w:t>
      </w:r>
      <w:r>
        <w:t xml:space="preserve"> create bi-weekly short assessments (6 questions, 2 MC and 2 short answers or one essay</w:t>
      </w:r>
      <w:r w:rsidR="008C63D4">
        <w:t>, all</w:t>
      </w:r>
      <w:r>
        <w:t xml:space="preserve"> tied to one standard). MS and HS </w:t>
      </w:r>
      <w:r w:rsidR="008C63D4">
        <w:t xml:space="preserve">will do this </w:t>
      </w:r>
      <w:r>
        <w:t>in M</w:t>
      </w:r>
      <w:r w:rsidR="008C63D4">
        <w:t>ath</w:t>
      </w:r>
      <w:r>
        <w:t xml:space="preserve">, SS, ELA and some electives.  ES </w:t>
      </w:r>
      <w:r w:rsidR="008C63D4">
        <w:t xml:space="preserve">will do this </w:t>
      </w:r>
      <w:r>
        <w:t>in Math and ELA.</w:t>
      </w:r>
      <w:r w:rsidR="00525DE3">
        <w:t xml:space="preserve"> </w:t>
      </w:r>
      <w:r w:rsidR="00BB5E22">
        <w:t xml:space="preserve"> </w:t>
      </w:r>
      <w:r w:rsidR="00956627">
        <w:t>Comment:  need typing training</w:t>
      </w:r>
      <w:r w:rsidR="00281AA9">
        <w:t xml:space="preserve">.  </w:t>
      </w:r>
      <w:r w:rsidR="00D22927">
        <w:t>Too early for feedback from teachers on this process.</w:t>
      </w:r>
    </w:p>
    <w:p w14:paraId="1A4DE28C" w14:textId="76161930" w:rsidR="00956627" w:rsidRDefault="00956627" w:rsidP="00AC24C7">
      <w:pPr>
        <w:pStyle w:val="NormalWeb"/>
        <w:spacing w:before="0" w:beforeAutospacing="0" w:after="0" w:afterAutospacing="0"/>
      </w:pPr>
      <w:r>
        <w:t xml:space="preserve">- </w:t>
      </w:r>
      <w:r w:rsidR="00061B25">
        <w:t>Differential Professional Development</w:t>
      </w:r>
      <w:r w:rsidR="00D22927">
        <w:t xml:space="preserve">: </w:t>
      </w:r>
      <w:r w:rsidR="00A0195E">
        <w:t xml:space="preserve">first one this Friday, </w:t>
      </w:r>
      <w:r w:rsidR="00EA715D">
        <w:t>teachers select from a range of options (new and experienced teachers likely to choose different things).  10 opportunities this Friday</w:t>
      </w:r>
      <w:r w:rsidR="007968E0">
        <w:t xml:space="preserve"> to choose from.  This results from feedback from the teacher retention committee.</w:t>
      </w:r>
    </w:p>
    <w:p w14:paraId="2A4EECC4" w14:textId="1FB251C6" w:rsidR="00061B25" w:rsidRDefault="00061B25" w:rsidP="00AC24C7">
      <w:pPr>
        <w:pStyle w:val="NormalWeb"/>
        <w:spacing w:before="0" w:beforeAutospacing="0" w:after="0" w:afterAutospacing="0"/>
      </w:pPr>
      <w:r>
        <w:t xml:space="preserve">- </w:t>
      </w:r>
      <w:r w:rsidR="00BB5E22">
        <w:t>PLC (Math and ELA)</w:t>
      </w:r>
    </w:p>
    <w:p w14:paraId="2D783528" w14:textId="77777777" w:rsidR="00E6543E" w:rsidRDefault="00BB5E22" w:rsidP="00AC24C7">
      <w:pPr>
        <w:pStyle w:val="NormalWeb"/>
        <w:spacing w:before="0" w:beforeAutospacing="0" w:after="0" w:afterAutospacing="0"/>
      </w:pPr>
      <w:r>
        <w:t>- PDSA (READ Act)</w:t>
      </w:r>
      <w:r w:rsidR="007968E0">
        <w:t xml:space="preserve">: (Plan Do Study Act).  </w:t>
      </w:r>
      <w:r w:rsidR="00D41824">
        <w:t xml:space="preserve">Ongoing process to look at data, </w:t>
      </w:r>
      <w:r w:rsidR="0017271F">
        <w:t xml:space="preserve">regroup, adjust students after 6-8 weeks, etc.  </w:t>
      </w:r>
    </w:p>
    <w:p w14:paraId="3821DEBB" w14:textId="77777777" w:rsidR="00E6543E" w:rsidRDefault="00E6543E" w:rsidP="00AC24C7">
      <w:pPr>
        <w:pStyle w:val="NormalWeb"/>
        <w:spacing w:before="0" w:beforeAutospacing="0" w:after="0" w:afterAutospacing="0"/>
      </w:pPr>
    </w:p>
    <w:p w14:paraId="4684697F" w14:textId="02606AD0" w:rsidR="007968E0" w:rsidRDefault="00E6543E" w:rsidP="00AC24C7">
      <w:pPr>
        <w:pStyle w:val="NormalWeb"/>
        <w:spacing w:before="0" w:beforeAutospacing="0" w:after="0" w:afterAutospacing="0"/>
      </w:pPr>
      <w:r w:rsidRPr="00E6543E">
        <w:t xml:space="preserve">- </w:t>
      </w:r>
      <w:r w:rsidRPr="00E6543E">
        <w:rPr>
          <w:u w:val="single"/>
        </w:rPr>
        <w:t>Deadlines</w:t>
      </w:r>
      <w:r w:rsidR="009B3C4B">
        <w:rPr>
          <w:u w:val="single"/>
        </w:rPr>
        <w:t xml:space="preserve"> and </w:t>
      </w:r>
      <w:r w:rsidR="004F6171">
        <w:rPr>
          <w:u w:val="single"/>
        </w:rPr>
        <w:t>Follow-up</w:t>
      </w:r>
      <w:r w:rsidR="00F36665">
        <w:rPr>
          <w:u w:val="single"/>
        </w:rPr>
        <w:t>s</w:t>
      </w:r>
      <w:r>
        <w:t xml:space="preserve">: </w:t>
      </w:r>
      <w:r w:rsidR="00757D52">
        <w:t xml:space="preserve">admin </w:t>
      </w:r>
      <w:r>
        <w:t xml:space="preserve">sent </w:t>
      </w:r>
      <w:r w:rsidR="00757D52">
        <w:t xml:space="preserve">a </w:t>
      </w:r>
      <w:r>
        <w:t>draft to district 49 today</w:t>
      </w:r>
      <w:r w:rsidR="00757D52">
        <w:t xml:space="preserve"> for a preliminary check</w:t>
      </w:r>
      <w:r>
        <w:t xml:space="preserve">, with a final version due to district 16 Sept 22.  </w:t>
      </w:r>
    </w:p>
    <w:p w14:paraId="081E33F3" w14:textId="2F80CB32" w:rsidR="001E0889" w:rsidRDefault="00B2028D" w:rsidP="00B2028D">
      <w:pPr>
        <w:pStyle w:val="NormalWeb"/>
        <w:numPr>
          <w:ilvl w:val="0"/>
          <w:numId w:val="5"/>
        </w:numPr>
        <w:spacing w:before="0" w:beforeAutospacing="0" w:after="0" w:afterAutospacing="0"/>
      </w:pPr>
      <w:r>
        <w:t xml:space="preserve">Last year’s </w:t>
      </w:r>
      <w:r w:rsidR="001E0889">
        <w:t>D49</w:t>
      </w:r>
      <w:r>
        <w:t xml:space="preserve"> </w:t>
      </w:r>
      <w:r w:rsidR="009B3C4B">
        <w:t xml:space="preserve">charter </w:t>
      </w:r>
      <w:r w:rsidR="001E0889">
        <w:t>review drove our educational model</w:t>
      </w:r>
      <w:r>
        <w:t xml:space="preserve"> and development of these goals, and intentionality about this process</w:t>
      </w:r>
      <w:r w:rsidR="009B3C4B">
        <w:t>.</w:t>
      </w:r>
    </w:p>
    <w:p w14:paraId="664797BD" w14:textId="63D18CDE" w:rsidR="001D1786" w:rsidRDefault="009B3C4B" w:rsidP="00AC24C7">
      <w:pPr>
        <w:pStyle w:val="NormalWeb"/>
        <w:numPr>
          <w:ilvl w:val="0"/>
          <w:numId w:val="5"/>
        </w:numPr>
        <w:spacing w:before="0" w:beforeAutospacing="0" w:after="0" w:afterAutospacing="0"/>
      </w:pPr>
      <w:r>
        <w:t>State does look closely at schools with Turnaround Plans.  District looks at its own schools</w:t>
      </w:r>
      <w:r w:rsidR="00697830">
        <w:t>’ performance</w:t>
      </w:r>
    </w:p>
    <w:p w14:paraId="7916177B" w14:textId="7B61FD3C" w:rsidR="00425FFF" w:rsidRDefault="00425FFF" w:rsidP="00AC24C7">
      <w:pPr>
        <w:pStyle w:val="NormalWeb"/>
        <w:numPr>
          <w:ilvl w:val="0"/>
          <w:numId w:val="5"/>
        </w:numPr>
        <w:spacing w:before="0" w:beforeAutospacing="0" w:after="0" w:afterAutospacing="0"/>
      </w:pPr>
      <w:r w:rsidRPr="004F6171">
        <w:rPr>
          <w:b/>
          <w:bCs/>
          <w:color w:val="0070C0"/>
        </w:rPr>
        <w:t xml:space="preserve">SAC should revisit </w:t>
      </w:r>
      <w:r w:rsidR="004F6171">
        <w:rPr>
          <w:b/>
          <w:bCs/>
          <w:color w:val="0070C0"/>
        </w:rPr>
        <w:t>student performance</w:t>
      </w:r>
      <w:r w:rsidRPr="004F6171">
        <w:rPr>
          <w:b/>
          <w:bCs/>
          <w:color w:val="0070C0"/>
        </w:rPr>
        <w:t xml:space="preserve"> in mid-February</w:t>
      </w:r>
      <w:r w:rsidR="00757D52">
        <w:rPr>
          <w:b/>
          <w:bCs/>
          <w:color w:val="0070C0"/>
        </w:rPr>
        <w:t xml:space="preserve"> meeting (Feb 13, 2023)</w:t>
      </w:r>
      <w:r w:rsidRPr="004F6171">
        <w:rPr>
          <w:b/>
          <w:bCs/>
          <w:color w:val="0070C0"/>
        </w:rPr>
        <w:t xml:space="preserve">, looking at mid-year </w:t>
      </w:r>
      <w:r w:rsidR="004F6171">
        <w:rPr>
          <w:b/>
          <w:bCs/>
          <w:color w:val="0070C0"/>
        </w:rPr>
        <w:t>data and compare to these goals</w:t>
      </w:r>
      <w:r w:rsidRPr="004F6171">
        <w:rPr>
          <w:color w:val="0070C0"/>
        </w:rPr>
        <w:t xml:space="preserve"> </w:t>
      </w:r>
      <w:r w:rsidR="004F6171">
        <w:t>(targeting 450 at BLRA right now)</w:t>
      </w:r>
    </w:p>
    <w:p w14:paraId="14E7D115" w14:textId="28C1B6DB" w:rsidR="004F6171" w:rsidRPr="00101CC6" w:rsidRDefault="00757D52" w:rsidP="00AC24C7">
      <w:pPr>
        <w:pStyle w:val="NormalWeb"/>
        <w:numPr>
          <w:ilvl w:val="0"/>
          <w:numId w:val="5"/>
        </w:numPr>
        <w:spacing w:before="0" w:beforeAutospacing="0" w:after="0" w:afterAutospacing="0"/>
      </w:pPr>
      <w:r w:rsidRPr="00757D52">
        <w:rPr>
          <w:b/>
          <w:bCs/>
          <w:color w:val="0070C0"/>
        </w:rPr>
        <w:t>SAC recommends the Board ENDORSE the draft UIP</w:t>
      </w:r>
      <w:r w:rsidRPr="00757D52">
        <w:rPr>
          <w:color w:val="0070C0"/>
        </w:rPr>
        <w:t xml:space="preserve"> </w:t>
      </w:r>
      <w:r>
        <w:t xml:space="preserve">draft presented, acknowledging there will be changes over the next weeks.  </w:t>
      </w:r>
    </w:p>
    <w:p w14:paraId="51B28C4C" w14:textId="77777777" w:rsidR="00831FD2" w:rsidRPr="003773F3" w:rsidRDefault="00831FD2" w:rsidP="003773F3">
      <w:pPr>
        <w:pStyle w:val="NormalWeb"/>
        <w:spacing w:before="0" w:beforeAutospacing="0" w:after="0" w:afterAutospacing="0"/>
        <w:rPr>
          <w:color w:val="000000"/>
        </w:rPr>
      </w:pPr>
    </w:p>
    <w:p w14:paraId="3899A723" w14:textId="5D1BB9D6" w:rsidR="00F642C0" w:rsidRDefault="00225276" w:rsidP="00B46B04">
      <w:pPr>
        <w:pStyle w:val="NormalWeb"/>
        <w:spacing w:before="0" w:beforeAutospacing="0" w:after="0" w:afterAutospacing="0"/>
        <w:rPr>
          <w:color w:val="000000"/>
        </w:rPr>
      </w:pPr>
      <w:r w:rsidRPr="003773F3">
        <w:rPr>
          <w:color w:val="000000"/>
        </w:rPr>
        <w:t xml:space="preserve">5.2. </w:t>
      </w:r>
      <w:r w:rsidR="00831FD2">
        <w:rPr>
          <w:color w:val="000000"/>
        </w:rPr>
        <w:t>Updates from SAC Subcommittees:</w:t>
      </w:r>
    </w:p>
    <w:p w14:paraId="0BB53377" w14:textId="41842536" w:rsidR="00831FD2" w:rsidRDefault="00831FD2" w:rsidP="00B46B04">
      <w:pPr>
        <w:pStyle w:val="NormalWeb"/>
        <w:spacing w:before="0" w:beforeAutospacing="0" w:after="0" w:afterAutospacing="0"/>
        <w:rPr>
          <w:color w:val="000000"/>
        </w:rPr>
      </w:pPr>
    </w:p>
    <w:p w14:paraId="05945F50" w14:textId="647E2016" w:rsidR="00831FD2" w:rsidRDefault="00831FD2" w:rsidP="00831FD2">
      <w:pPr>
        <w:pStyle w:val="NormalWeb"/>
        <w:numPr>
          <w:ilvl w:val="0"/>
          <w:numId w:val="3"/>
        </w:numPr>
        <w:spacing w:before="0" w:beforeAutospacing="0" w:after="0" w:afterAutospacing="0"/>
        <w:rPr>
          <w:color w:val="000000"/>
        </w:rPr>
      </w:pPr>
      <w:r w:rsidRPr="00757D52">
        <w:rPr>
          <w:color w:val="000000"/>
          <w:u w:val="single"/>
        </w:rPr>
        <w:t>Surveys</w:t>
      </w:r>
      <w:r w:rsidR="009A22C4">
        <w:rPr>
          <w:color w:val="000000"/>
        </w:rPr>
        <w:t xml:space="preserve">, </w:t>
      </w:r>
      <w:proofErr w:type="spellStart"/>
      <w:r w:rsidR="009A22C4">
        <w:rPr>
          <w:color w:val="000000"/>
        </w:rPr>
        <w:t>Mr</w:t>
      </w:r>
      <w:proofErr w:type="spellEnd"/>
      <w:r w:rsidR="009A22C4">
        <w:rPr>
          <w:color w:val="000000"/>
        </w:rPr>
        <w:t xml:space="preserve"> Dahlman</w:t>
      </w:r>
      <w:r w:rsidR="00757D52">
        <w:rPr>
          <w:color w:val="000000"/>
        </w:rPr>
        <w:t>: Subcommittee will meet on Sept 19</w:t>
      </w:r>
      <w:r w:rsidR="00757D52" w:rsidRPr="00757D52">
        <w:rPr>
          <w:color w:val="000000"/>
          <w:vertAlign w:val="superscript"/>
        </w:rPr>
        <w:t>th</w:t>
      </w:r>
      <w:r w:rsidR="00757D52">
        <w:rPr>
          <w:color w:val="000000"/>
        </w:rPr>
        <w:t xml:space="preserve"> at 5:00 at BLPA executive conference room, SAC members should contact her to be added </w:t>
      </w:r>
    </w:p>
    <w:p w14:paraId="258BD4DF" w14:textId="0EE534D5" w:rsidR="00C52A3C" w:rsidRDefault="00831FD2" w:rsidP="00831FD2">
      <w:pPr>
        <w:pStyle w:val="NormalWeb"/>
        <w:numPr>
          <w:ilvl w:val="0"/>
          <w:numId w:val="3"/>
        </w:numPr>
        <w:spacing w:before="0" w:beforeAutospacing="0" w:after="0" w:afterAutospacing="0"/>
        <w:rPr>
          <w:color w:val="000000"/>
        </w:rPr>
      </w:pPr>
      <w:r w:rsidRPr="00757D52">
        <w:rPr>
          <w:color w:val="000000"/>
          <w:u w:val="single"/>
        </w:rPr>
        <w:t>Safety and Security</w:t>
      </w:r>
      <w:r w:rsidR="009A22C4">
        <w:rPr>
          <w:color w:val="000000"/>
        </w:rPr>
        <w:t xml:space="preserve">, </w:t>
      </w:r>
      <w:proofErr w:type="spellStart"/>
      <w:r w:rsidR="009A22C4">
        <w:rPr>
          <w:color w:val="000000"/>
        </w:rPr>
        <w:t>Mr</w:t>
      </w:r>
      <w:proofErr w:type="spellEnd"/>
      <w:r w:rsidR="009A22C4">
        <w:rPr>
          <w:color w:val="000000"/>
        </w:rPr>
        <w:t xml:space="preserve"> Dahlman</w:t>
      </w:r>
      <w:r w:rsidR="00757D52">
        <w:rPr>
          <w:color w:val="000000"/>
        </w:rPr>
        <w:t xml:space="preserve">: SC met last week.  We would like to </w:t>
      </w:r>
      <w:proofErr w:type="gramStart"/>
      <w:r w:rsidR="00757D52">
        <w:rPr>
          <w:color w:val="000000"/>
        </w:rPr>
        <w:t>make a recommendation that</w:t>
      </w:r>
      <w:proofErr w:type="gramEnd"/>
      <w:r w:rsidR="00757D52">
        <w:rPr>
          <w:color w:val="000000"/>
        </w:rPr>
        <w:t xml:space="preserve"> this SC does not continue to have their own meetings.  Thanks for support to get armed security on board.  Because this is an operational matter at the school with its own meetings, it would be better to have SAC members join those operational meetings.  Updates: </w:t>
      </w:r>
      <w:r w:rsidR="00C52A3C">
        <w:rPr>
          <w:color w:val="000000"/>
        </w:rPr>
        <w:t xml:space="preserve">continuing </w:t>
      </w:r>
      <w:r w:rsidR="00757D52">
        <w:rPr>
          <w:color w:val="000000"/>
        </w:rPr>
        <w:t xml:space="preserve">calls with CSPD and </w:t>
      </w:r>
      <w:r w:rsidR="00C52A3C">
        <w:rPr>
          <w:color w:val="000000"/>
        </w:rPr>
        <w:t>EPC Sheriffs</w:t>
      </w:r>
      <w:r w:rsidR="00757D52">
        <w:rPr>
          <w:color w:val="000000"/>
        </w:rPr>
        <w:t xml:space="preserve"> for a </w:t>
      </w:r>
      <w:r w:rsidR="00C52A3C">
        <w:rPr>
          <w:color w:val="000000"/>
        </w:rPr>
        <w:t xml:space="preserve">future </w:t>
      </w:r>
      <w:r w:rsidR="00757D52">
        <w:rPr>
          <w:color w:val="000000"/>
        </w:rPr>
        <w:t>School Resource Officer (SRO) and</w:t>
      </w:r>
      <w:r w:rsidR="00C52A3C">
        <w:rPr>
          <w:color w:val="000000"/>
        </w:rPr>
        <w:t>/or</w:t>
      </w:r>
      <w:r w:rsidR="00757D52">
        <w:rPr>
          <w:color w:val="000000"/>
        </w:rPr>
        <w:t xml:space="preserve"> D49 security services.  We contract</w:t>
      </w:r>
      <w:r w:rsidR="00C52A3C">
        <w:rPr>
          <w:color w:val="000000"/>
        </w:rPr>
        <w:t xml:space="preserve"> with</w:t>
      </w:r>
      <w:r w:rsidR="00757D52">
        <w:rPr>
          <w:color w:val="000000"/>
        </w:rPr>
        <w:t xml:space="preserve"> </w:t>
      </w:r>
      <w:r w:rsidR="00C52A3C">
        <w:rPr>
          <w:color w:val="000000"/>
        </w:rPr>
        <w:t xml:space="preserve">third-party </w:t>
      </w:r>
      <w:r w:rsidR="00757D52">
        <w:rPr>
          <w:color w:val="000000"/>
        </w:rPr>
        <w:t xml:space="preserve">security because those resources are not available.  Things going well with Officer Pete and his engagement with students and staff.  </w:t>
      </w:r>
    </w:p>
    <w:p w14:paraId="7CBE2DC2" w14:textId="78E2434C" w:rsidR="00C52A3C" w:rsidRDefault="00757D52" w:rsidP="00C52A3C">
      <w:pPr>
        <w:pStyle w:val="NormalWeb"/>
        <w:numPr>
          <w:ilvl w:val="1"/>
          <w:numId w:val="3"/>
        </w:numPr>
        <w:spacing w:before="0" w:beforeAutospacing="0" w:after="0" w:afterAutospacing="0"/>
        <w:rPr>
          <w:color w:val="000000"/>
        </w:rPr>
      </w:pPr>
      <w:r>
        <w:rPr>
          <w:color w:val="000000"/>
        </w:rPr>
        <w:t>Increased security measures and actions: BLPA entryway is being reconfigured for a window without the direct access into the school.</w:t>
      </w:r>
      <w:r w:rsidR="00C52A3C">
        <w:rPr>
          <w:color w:val="000000"/>
        </w:rPr>
        <w:t xml:space="preserve"> Added shatterproof glass at doors, library lower windows.  Better lighting in dark areas at BLRA. Looking at gates for entry driveways.  Signage alerting people to armed security on-site. </w:t>
      </w:r>
    </w:p>
    <w:p w14:paraId="778BB4F1" w14:textId="7B3536B7" w:rsidR="00C52A3C" w:rsidRPr="00C52A3C" w:rsidRDefault="00C52A3C" w:rsidP="00C52A3C">
      <w:pPr>
        <w:pStyle w:val="NormalWeb"/>
        <w:numPr>
          <w:ilvl w:val="1"/>
          <w:numId w:val="3"/>
        </w:numPr>
        <w:spacing w:before="0" w:beforeAutospacing="0" w:after="0" w:afterAutospacing="0"/>
        <w:rPr>
          <w:color w:val="000000"/>
        </w:rPr>
      </w:pPr>
      <w:r>
        <w:rPr>
          <w:color w:val="000000"/>
        </w:rPr>
        <w:t xml:space="preserve">SC status: this subcommittee disbands, members will contact </w:t>
      </w:r>
      <w:proofErr w:type="spellStart"/>
      <w:r>
        <w:rPr>
          <w:color w:val="000000"/>
        </w:rPr>
        <w:t>Mr</w:t>
      </w:r>
      <w:proofErr w:type="spellEnd"/>
      <w:r>
        <w:rPr>
          <w:color w:val="000000"/>
        </w:rPr>
        <w:t xml:space="preserve"> Dahlman for joining the main school operational safety and security subcommittee</w:t>
      </w:r>
    </w:p>
    <w:p w14:paraId="2E44A49A" w14:textId="001681E7" w:rsidR="00831FD2" w:rsidRPr="003773F3" w:rsidRDefault="00831FD2" w:rsidP="00831FD2">
      <w:pPr>
        <w:pStyle w:val="NormalWeb"/>
        <w:numPr>
          <w:ilvl w:val="0"/>
          <w:numId w:val="3"/>
        </w:numPr>
        <w:spacing w:before="0" w:beforeAutospacing="0" w:after="0" w:afterAutospacing="0"/>
        <w:rPr>
          <w:color w:val="000000"/>
        </w:rPr>
      </w:pPr>
      <w:r w:rsidRPr="00C52A3C">
        <w:rPr>
          <w:color w:val="000000"/>
          <w:u w:val="single"/>
        </w:rPr>
        <w:t>Parent Engagement</w:t>
      </w:r>
      <w:r w:rsidR="00C52A3C">
        <w:rPr>
          <w:color w:val="000000"/>
          <w:u w:val="single"/>
        </w:rPr>
        <w:t xml:space="preserve"> Sub-committee</w:t>
      </w:r>
      <w:r w:rsidR="009A22C4">
        <w:rPr>
          <w:color w:val="000000"/>
        </w:rPr>
        <w:t>, Deann</w:t>
      </w:r>
      <w:r w:rsidR="00C52A3C">
        <w:rPr>
          <w:color w:val="000000"/>
        </w:rPr>
        <w:t>a</w:t>
      </w:r>
      <w:r w:rsidR="009A22C4">
        <w:rPr>
          <w:color w:val="000000"/>
        </w:rPr>
        <w:t xml:space="preserve"> Voss</w:t>
      </w:r>
      <w:r w:rsidR="00C52A3C">
        <w:rPr>
          <w:color w:val="000000"/>
        </w:rPr>
        <w:t>: fall mainly under the PTO, goal is to get more parents involved and engaged.  Getting more volunteers in the building.  Get parents involved at both campuses, need to recruit more parents and identify ways to support the Prep.  Need Parent training night for those classroom parents.  Reps from PTO, SAC, Booster Club.</w:t>
      </w:r>
    </w:p>
    <w:p w14:paraId="0A7310AD" w14:textId="7B536CB9" w:rsidR="00B46B04" w:rsidRDefault="00B46B04" w:rsidP="003773F3">
      <w:pPr>
        <w:pStyle w:val="NormalWeb"/>
        <w:spacing w:before="0" w:beforeAutospacing="0" w:after="0" w:afterAutospacing="0"/>
        <w:rPr>
          <w:color w:val="000000"/>
        </w:rPr>
      </w:pPr>
    </w:p>
    <w:p w14:paraId="4A541CD2" w14:textId="33891CC3" w:rsidR="00801FF8" w:rsidRDefault="003773F3" w:rsidP="003773F3">
      <w:pPr>
        <w:pStyle w:val="NormalWeb"/>
        <w:spacing w:before="0" w:beforeAutospacing="0" w:after="0" w:afterAutospacing="0"/>
        <w:rPr>
          <w:color w:val="000000"/>
        </w:rPr>
      </w:pPr>
      <w:r>
        <w:rPr>
          <w:b/>
          <w:bCs/>
          <w:color w:val="000000"/>
        </w:rPr>
        <w:t xml:space="preserve">6. </w:t>
      </w:r>
      <w:r w:rsidR="004C2D58" w:rsidRPr="003773F3">
        <w:rPr>
          <w:b/>
          <w:bCs/>
          <w:color w:val="000000"/>
        </w:rPr>
        <w:t>Future Business:</w:t>
      </w:r>
      <w:r w:rsidR="00C52A3C">
        <w:rPr>
          <w:b/>
          <w:bCs/>
          <w:color w:val="000000"/>
        </w:rPr>
        <w:t xml:space="preserve">  </w:t>
      </w:r>
      <w:r w:rsidR="00C52A3C" w:rsidRPr="00C52A3C">
        <w:rPr>
          <w:color w:val="000000"/>
        </w:rPr>
        <w:t xml:space="preserve">ACCEL school speaker with roles </w:t>
      </w:r>
      <w:r w:rsidR="0076527B">
        <w:rPr>
          <w:color w:val="000000"/>
        </w:rPr>
        <w:t>&amp;</w:t>
      </w:r>
      <w:r w:rsidR="00C52A3C" w:rsidRPr="00C52A3C">
        <w:rPr>
          <w:color w:val="000000"/>
        </w:rPr>
        <w:t xml:space="preserve"> responsibilities of school management company (Oct meeting), instructional model</w:t>
      </w:r>
      <w:r w:rsidR="0076527B">
        <w:rPr>
          <w:color w:val="000000"/>
        </w:rPr>
        <w:t xml:space="preserve"> (Feb meeting to combine with UIP update), Capturing Kids Hearts (Dec meeting)</w:t>
      </w:r>
    </w:p>
    <w:p w14:paraId="7E80A19A" w14:textId="77777777" w:rsidR="0076527B" w:rsidRPr="003773F3" w:rsidRDefault="0076527B" w:rsidP="003773F3">
      <w:pPr>
        <w:pStyle w:val="NormalWeb"/>
        <w:spacing w:before="0" w:beforeAutospacing="0" w:after="0" w:afterAutospacing="0"/>
        <w:rPr>
          <w:color w:val="000000"/>
        </w:rPr>
      </w:pPr>
    </w:p>
    <w:p w14:paraId="3F920C05" w14:textId="48079D94" w:rsidR="00B46B04" w:rsidRPr="003773F3" w:rsidRDefault="003773F3" w:rsidP="003773F3">
      <w:pPr>
        <w:pStyle w:val="NormalWeb"/>
        <w:spacing w:before="0" w:beforeAutospacing="0" w:after="0" w:afterAutospacing="0"/>
        <w:rPr>
          <w:color w:val="000000"/>
        </w:rPr>
      </w:pPr>
      <w:r>
        <w:rPr>
          <w:b/>
          <w:bCs/>
          <w:color w:val="000000"/>
        </w:rPr>
        <w:t xml:space="preserve">7. </w:t>
      </w:r>
      <w:r w:rsidR="003E3006" w:rsidRPr="003773F3">
        <w:rPr>
          <w:b/>
          <w:bCs/>
          <w:color w:val="000000"/>
        </w:rPr>
        <w:t>Adjournment</w:t>
      </w:r>
      <w:r w:rsidR="00EC6023" w:rsidRPr="003773F3">
        <w:rPr>
          <w:color w:val="000000"/>
        </w:rPr>
        <w:t xml:space="preserve"> at </w:t>
      </w:r>
      <w:r w:rsidR="0076527B">
        <w:rPr>
          <w:color w:val="000000"/>
        </w:rPr>
        <w:t>7:20</w:t>
      </w:r>
    </w:p>
    <w:sectPr w:rsidR="00B46B04" w:rsidRPr="003773F3" w:rsidSect="0081414E">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DDA2" w14:textId="77777777" w:rsidR="00696F78" w:rsidRDefault="00696F78" w:rsidP="0081414E">
      <w:pPr>
        <w:spacing w:after="0" w:line="240" w:lineRule="auto"/>
      </w:pPr>
      <w:r>
        <w:separator/>
      </w:r>
    </w:p>
  </w:endnote>
  <w:endnote w:type="continuationSeparator" w:id="0">
    <w:p w14:paraId="71A13B9F" w14:textId="77777777" w:rsidR="00696F78" w:rsidRDefault="00696F78" w:rsidP="0081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839E" w14:textId="77777777" w:rsidR="00696F78" w:rsidRDefault="00696F78" w:rsidP="0081414E">
      <w:pPr>
        <w:spacing w:after="0" w:line="240" w:lineRule="auto"/>
      </w:pPr>
      <w:r>
        <w:separator/>
      </w:r>
    </w:p>
  </w:footnote>
  <w:footnote w:type="continuationSeparator" w:id="0">
    <w:p w14:paraId="6E1BC2E3" w14:textId="77777777" w:rsidR="00696F78" w:rsidRDefault="00696F78" w:rsidP="0081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78B3"/>
    <w:multiLevelType w:val="hybridMultilevel"/>
    <w:tmpl w:val="8CC4C1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96C89"/>
    <w:multiLevelType w:val="hybridMultilevel"/>
    <w:tmpl w:val="2D0A2CCC"/>
    <w:lvl w:ilvl="0" w:tplc="0570DF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3B31"/>
    <w:multiLevelType w:val="multilevel"/>
    <w:tmpl w:val="ED600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713B7A"/>
    <w:multiLevelType w:val="hybridMultilevel"/>
    <w:tmpl w:val="B066CABE"/>
    <w:lvl w:ilvl="0" w:tplc="D338A5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62DCA"/>
    <w:multiLevelType w:val="multilevel"/>
    <w:tmpl w:val="B90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06"/>
    <w:rsid w:val="0001745C"/>
    <w:rsid w:val="0005046F"/>
    <w:rsid w:val="00061B25"/>
    <w:rsid w:val="00067CDE"/>
    <w:rsid w:val="000800EE"/>
    <w:rsid w:val="00094DD6"/>
    <w:rsid w:val="000A0104"/>
    <w:rsid w:val="000B782F"/>
    <w:rsid w:val="000D4193"/>
    <w:rsid w:val="000F3D67"/>
    <w:rsid w:val="000F5C0F"/>
    <w:rsid w:val="00101CC6"/>
    <w:rsid w:val="001269E1"/>
    <w:rsid w:val="0017271F"/>
    <w:rsid w:val="00190EA0"/>
    <w:rsid w:val="0019248A"/>
    <w:rsid w:val="001A6221"/>
    <w:rsid w:val="001D1786"/>
    <w:rsid w:val="001E0889"/>
    <w:rsid w:val="001E4476"/>
    <w:rsid w:val="00202918"/>
    <w:rsid w:val="002175F9"/>
    <w:rsid w:val="00225276"/>
    <w:rsid w:val="00281AA9"/>
    <w:rsid w:val="002B7E7E"/>
    <w:rsid w:val="002D5163"/>
    <w:rsid w:val="002F1888"/>
    <w:rsid w:val="00312DA5"/>
    <w:rsid w:val="003275C9"/>
    <w:rsid w:val="00346490"/>
    <w:rsid w:val="00356A6D"/>
    <w:rsid w:val="003773F3"/>
    <w:rsid w:val="003E3006"/>
    <w:rsid w:val="00416338"/>
    <w:rsid w:val="00425FFF"/>
    <w:rsid w:val="00426BB7"/>
    <w:rsid w:val="00434FDB"/>
    <w:rsid w:val="00455B89"/>
    <w:rsid w:val="00460F5D"/>
    <w:rsid w:val="004B18FB"/>
    <w:rsid w:val="004C2D58"/>
    <w:rsid w:val="004D77F0"/>
    <w:rsid w:val="004F356E"/>
    <w:rsid w:val="004F6171"/>
    <w:rsid w:val="00525DE3"/>
    <w:rsid w:val="00557EF1"/>
    <w:rsid w:val="00574C47"/>
    <w:rsid w:val="005B476C"/>
    <w:rsid w:val="005C3AAF"/>
    <w:rsid w:val="005F7911"/>
    <w:rsid w:val="00634556"/>
    <w:rsid w:val="006516B5"/>
    <w:rsid w:val="0066470D"/>
    <w:rsid w:val="00671EDF"/>
    <w:rsid w:val="00696F78"/>
    <w:rsid w:val="00697830"/>
    <w:rsid w:val="006F619A"/>
    <w:rsid w:val="00711596"/>
    <w:rsid w:val="00757D52"/>
    <w:rsid w:val="0076527B"/>
    <w:rsid w:val="007968E0"/>
    <w:rsid w:val="007B3245"/>
    <w:rsid w:val="00801FF8"/>
    <w:rsid w:val="00802056"/>
    <w:rsid w:val="0081414E"/>
    <w:rsid w:val="00831FD2"/>
    <w:rsid w:val="00846B3B"/>
    <w:rsid w:val="0085673E"/>
    <w:rsid w:val="00875EBB"/>
    <w:rsid w:val="008C63D4"/>
    <w:rsid w:val="00924101"/>
    <w:rsid w:val="0092476C"/>
    <w:rsid w:val="00956627"/>
    <w:rsid w:val="009A22C4"/>
    <w:rsid w:val="009B3C4B"/>
    <w:rsid w:val="009C5712"/>
    <w:rsid w:val="00A0195E"/>
    <w:rsid w:val="00A5212D"/>
    <w:rsid w:val="00A9319F"/>
    <w:rsid w:val="00AC24C7"/>
    <w:rsid w:val="00AC7A95"/>
    <w:rsid w:val="00B2028D"/>
    <w:rsid w:val="00B22BB3"/>
    <w:rsid w:val="00B27BA5"/>
    <w:rsid w:val="00B46B04"/>
    <w:rsid w:val="00B53D22"/>
    <w:rsid w:val="00BA2D76"/>
    <w:rsid w:val="00BB47C9"/>
    <w:rsid w:val="00BB5E22"/>
    <w:rsid w:val="00C52A3C"/>
    <w:rsid w:val="00C773F9"/>
    <w:rsid w:val="00CB320E"/>
    <w:rsid w:val="00CF630B"/>
    <w:rsid w:val="00D070D2"/>
    <w:rsid w:val="00D22927"/>
    <w:rsid w:val="00D41824"/>
    <w:rsid w:val="00D41D7A"/>
    <w:rsid w:val="00D97218"/>
    <w:rsid w:val="00E47EF7"/>
    <w:rsid w:val="00E6543E"/>
    <w:rsid w:val="00E67666"/>
    <w:rsid w:val="00EA715D"/>
    <w:rsid w:val="00EC6023"/>
    <w:rsid w:val="00EE3C43"/>
    <w:rsid w:val="00F32249"/>
    <w:rsid w:val="00F36665"/>
    <w:rsid w:val="00F642C0"/>
    <w:rsid w:val="093EF396"/>
    <w:rsid w:val="65C8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64ED"/>
  <w15:chartTrackingRefBased/>
  <w15:docId w15:val="{6ED7A465-15A2-4081-919E-0BFB604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0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7A"/>
    <w:rPr>
      <w:rFonts w:ascii="Segoe UI" w:hAnsi="Segoe UI" w:cs="Segoe UI"/>
      <w:sz w:val="18"/>
      <w:szCs w:val="18"/>
    </w:rPr>
  </w:style>
  <w:style w:type="paragraph" w:customStyle="1" w:styleId="Default">
    <w:name w:val="Default"/>
    <w:rsid w:val="00D41D7A"/>
    <w:pPr>
      <w:autoSpaceDE w:val="0"/>
      <w:autoSpaceDN w:val="0"/>
      <w:adjustRightInd w:val="0"/>
      <w:spacing w:after="0" w:line="240" w:lineRule="auto"/>
    </w:pPr>
    <w:rPr>
      <w:rFonts w:ascii="Bell MT" w:hAnsi="Bell MT" w:cs="Bell MT"/>
      <w:color w:val="000000"/>
      <w:sz w:val="24"/>
      <w:szCs w:val="24"/>
    </w:rPr>
  </w:style>
  <w:style w:type="paragraph" w:styleId="Header">
    <w:name w:val="header"/>
    <w:basedOn w:val="Normal"/>
    <w:link w:val="HeaderChar"/>
    <w:uiPriority w:val="99"/>
    <w:unhideWhenUsed/>
    <w:rsid w:val="0081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4E"/>
  </w:style>
  <w:style w:type="paragraph" w:styleId="Footer">
    <w:name w:val="footer"/>
    <w:basedOn w:val="Normal"/>
    <w:link w:val="FooterChar"/>
    <w:uiPriority w:val="99"/>
    <w:unhideWhenUsed/>
    <w:rsid w:val="0081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4E"/>
  </w:style>
  <w:style w:type="character" w:styleId="Hyperlink">
    <w:name w:val="Hyperlink"/>
    <w:basedOn w:val="DefaultParagraphFont"/>
    <w:uiPriority w:val="99"/>
    <w:unhideWhenUsed/>
    <w:rsid w:val="00B53D22"/>
    <w:rPr>
      <w:color w:val="0563C1" w:themeColor="hyperlink"/>
      <w:u w:val="single"/>
    </w:rPr>
  </w:style>
  <w:style w:type="character" w:styleId="UnresolvedMention">
    <w:name w:val="Unresolved Mention"/>
    <w:basedOn w:val="DefaultParagraphFont"/>
    <w:uiPriority w:val="99"/>
    <w:semiHidden/>
    <w:unhideWhenUsed/>
    <w:rsid w:val="00B53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249">
      <w:bodyDiv w:val="1"/>
      <w:marLeft w:val="0"/>
      <w:marRight w:val="0"/>
      <w:marTop w:val="0"/>
      <w:marBottom w:val="0"/>
      <w:divBdr>
        <w:top w:val="none" w:sz="0" w:space="0" w:color="auto"/>
        <w:left w:val="none" w:sz="0" w:space="0" w:color="auto"/>
        <w:bottom w:val="none" w:sz="0" w:space="0" w:color="auto"/>
        <w:right w:val="none" w:sz="0" w:space="0" w:color="auto"/>
      </w:divBdr>
    </w:div>
    <w:div w:id="1637368316">
      <w:bodyDiv w:val="1"/>
      <w:marLeft w:val="0"/>
      <w:marRight w:val="0"/>
      <w:marTop w:val="0"/>
      <w:marBottom w:val="0"/>
      <w:divBdr>
        <w:top w:val="none" w:sz="0" w:space="0" w:color="auto"/>
        <w:left w:val="none" w:sz="0" w:space="0" w:color="auto"/>
        <w:bottom w:val="none" w:sz="0" w:space="0" w:color="auto"/>
        <w:right w:val="none" w:sz="0" w:space="0" w:color="auto"/>
      </w:divBdr>
    </w:div>
    <w:div w:id="1969239265">
      <w:bodyDiv w:val="1"/>
      <w:marLeft w:val="0"/>
      <w:marRight w:val="0"/>
      <w:marTop w:val="0"/>
      <w:marBottom w:val="0"/>
      <w:divBdr>
        <w:top w:val="none" w:sz="0" w:space="0" w:color="auto"/>
        <w:left w:val="none" w:sz="0" w:space="0" w:color="auto"/>
        <w:bottom w:val="none" w:sz="0" w:space="0" w:color="auto"/>
        <w:right w:val="none" w:sz="0" w:space="0" w:color="auto"/>
      </w:divBdr>
    </w:div>
    <w:div w:id="20220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49.org/Page/9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Blum, Todd Lt Col USAF USAFA A3/9</cp:lastModifiedBy>
  <cp:revision>5</cp:revision>
  <dcterms:created xsi:type="dcterms:W3CDTF">2022-08-30T00:58:00Z</dcterms:created>
  <dcterms:modified xsi:type="dcterms:W3CDTF">2022-09-05T16:22:00Z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2022-08-30T00:58:01Z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6f50c6fa-6a12-4e45-b27f-0b45408b969c</vt:lpwstr>
  </property>
  <property fmtid="{D5CDD505-2E9C-101B-9397-08002B2CF9AE}" pid="8" name="MSIP_Label_3b17afdc-1639-4c16-803b-66671fba3b73_ContentBits">
    <vt:lpwstr>0</vt:lpwstr>
  </property>
</Properties>
</file>